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24" w:rsidRDefault="00F32124" w:rsidP="00F321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</w:p>
    <w:p w:rsidR="00F32124" w:rsidRDefault="00F32124" w:rsidP="00CA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1E55" w:rsidRPr="00CA21F8" w:rsidRDefault="00431E55" w:rsidP="00CA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санитарно-эпидемиологического законодательства к юридическим лицам и индивидуальным предпринимателям, деятельность которых связана с начальным, основным, средним общим образованием</w:t>
      </w:r>
    </w:p>
    <w:p w:rsidR="00F16425" w:rsidRPr="00CA21F8" w:rsidRDefault="00F16425" w:rsidP="00CA2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1F8" w:rsidRPr="00FF15FF" w:rsidRDefault="00526608" w:rsidP="00FF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FF">
        <w:rPr>
          <w:rFonts w:ascii="Times New Roman" w:hAnsi="Times New Roman" w:cs="Times New Roman"/>
          <w:sz w:val="26"/>
          <w:szCs w:val="26"/>
        </w:rPr>
        <w:t>С</w:t>
      </w:r>
      <w:r w:rsidR="00CA21F8" w:rsidRPr="00FF15FF">
        <w:rPr>
          <w:rFonts w:ascii="Times New Roman" w:hAnsi="Times New Roman" w:cs="Times New Roman"/>
          <w:sz w:val="26"/>
          <w:szCs w:val="26"/>
        </w:rPr>
        <w:t>анитарные правила</w:t>
      </w:r>
      <w:r w:rsidRPr="00FF15FF">
        <w:rPr>
          <w:rFonts w:ascii="Times New Roman" w:hAnsi="Times New Roman" w:cs="Times New Roman"/>
          <w:sz w:val="26"/>
          <w:szCs w:val="26"/>
        </w:rPr>
        <w:t xml:space="preserve"> </w:t>
      </w:r>
      <w:r w:rsidR="00CA21F8" w:rsidRPr="00FF15FF">
        <w:rPr>
          <w:rFonts w:ascii="Times New Roman" w:hAnsi="Times New Roman" w:cs="Times New Roman"/>
          <w:sz w:val="26"/>
          <w:szCs w:val="26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(далее СП 2.4.3648-20) направлены на: охрану здоровья детей и молодежи;  предотвращение инфекционных, массовых неинфекционных заболеваний;  реализацию гарантов </w:t>
      </w:r>
      <w:proofErr w:type="spellStart"/>
      <w:r w:rsidR="00CA21F8" w:rsidRPr="00FF15FF"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  <w:r w:rsidR="00CA21F8" w:rsidRPr="00FF15FF">
        <w:rPr>
          <w:rFonts w:ascii="Times New Roman" w:hAnsi="Times New Roman" w:cs="Times New Roman"/>
          <w:sz w:val="26"/>
          <w:szCs w:val="26"/>
        </w:rPr>
        <w:t xml:space="preserve"> детям и молодежи на этапе отдыха, обучения и иных видов деятельности в условиях организованных коллективов.</w:t>
      </w:r>
    </w:p>
    <w:p w:rsidR="00CA21F8" w:rsidRPr="00FF15FF" w:rsidRDefault="00CA21F8" w:rsidP="00BB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FF">
        <w:rPr>
          <w:rFonts w:ascii="Times New Roman" w:hAnsi="Times New Roman" w:cs="Times New Roman"/>
          <w:sz w:val="26"/>
          <w:szCs w:val="26"/>
        </w:rPr>
        <w:t xml:space="preserve">СП 2.4.3648-20 в своей структуре содержат три раздела: </w:t>
      </w:r>
    </w:p>
    <w:p w:rsidR="00CA21F8" w:rsidRPr="00FF15FF" w:rsidRDefault="00526608" w:rsidP="00FF1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FF">
        <w:rPr>
          <w:rFonts w:ascii="Times New Roman" w:hAnsi="Times New Roman" w:cs="Times New Roman"/>
          <w:sz w:val="26"/>
          <w:szCs w:val="26"/>
        </w:rPr>
        <w:t xml:space="preserve">1. Область применения </w:t>
      </w:r>
      <w:r w:rsidR="00CA21F8" w:rsidRPr="00FF15FF">
        <w:rPr>
          <w:rFonts w:ascii="Times New Roman" w:hAnsi="Times New Roman" w:cs="Times New Roman"/>
          <w:sz w:val="26"/>
          <w:szCs w:val="26"/>
        </w:rPr>
        <w:t xml:space="preserve"> - </w:t>
      </w:r>
      <w:r w:rsidRPr="00FF15FF">
        <w:rPr>
          <w:rFonts w:ascii="Times New Roman" w:hAnsi="Times New Roman" w:cs="Times New Roman"/>
          <w:sz w:val="26"/>
          <w:szCs w:val="26"/>
        </w:rPr>
        <w:t xml:space="preserve">определены типы организаций; печень видов деятельности, на которые распространяется регулирующее действие санитарных правил. </w:t>
      </w:r>
    </w:p>
    <w:p w:rsidR="00CA21F8" w:rsidRPr="00FF15FF" w:rsidRDefault="00526608" w:rsidP="00FF1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FF">
        <w:rPr>
          <w:rFonts w:ascii="Times New Roman" w:hAnsi="Times New Roman" w:cs="Times New Roman"/>
          <w:sz w:val="26"/>
          <w:szCs w:val="26"/>
        </w:rPr>
        <w:t xml:space="preserve">2. Общие требования </w:t>
      </w:r>
      <w:r w:rsidR="00CA21F8" w:rsidRPr="00FF15FF">
        <w:rPr>
          <w:rFonts w:ascii="Times New Roman" w:hAnsi="Times New Roman" w:cs="Times New Roman"/>
          <w:sz w:val="26"/>
          <w:szCs w:val="26"/>
        </w:rPr>
        <w:t xml:space="preserve">- </w:t>
      </w:r>
      <w:r w:rsidRPr="00FF15FF">
        <w:rPr>
          <w:rFonts w:ascii="Times New Roman" w:hAnsi="Times New Roman" w:cs="Times New Roman"/>
          <w:sz w:val="26"/>
          <w:szCs w:val="26"/>
        </w:rPr>
        <w:t xml:space="preserve"> регламентированы общие требования для всех типов организаций. </w:t>
      </w:r>
    </w:p>
    <w:p w:rsidR="00CA21F8" w:rsidRDefault="00526608" w:rsidP="00FF1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5FF">
        <w:rPr>
          <w:rFonts w:ascii="Times New Roman" w:hAnsi="Times New Roman" w:cs="Times New Roman"/>
          <w:sz w:val="26"/>
          <w:szCs w:val="26"/>
        </w:rPr>
        <w:t xml:space="preserve">3. Требования в соответствии </w:t>
      </w:r>
      <w:proofErr w:type="gramStart"/>
      <w:r w:rsidRPr="00FF15F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F15FF">
        <w:rPr>
          <w:rFonts w:ascii="Times New Roman" w:hAnsi="Times New Roman" w:cs="Times New Roman"/>
          <w:sz w:val="26"/>
          <w:szCs w:val="26"/>
        </w:rPr>
        <w:t xml:space="preserve"> спецификой организаций </w:t>
      </w:r>
      <w:r w:rsidR="00CA21F8" w:rsidRPr="00FF15FF">
        <w:rPr>
          <w:rFonts w:ascii="Times New Roman" w:hAnsi="Times New Roman" w:cs="Times New Roman"/>
          <w:sz w:val="26"/>
          <w:szCs w:val="26"/>
        </w:rPr>
        <w:t xml:space="preserve">- </w:t>
      </w:r>
      <w:r w:rsidRPr="00FF15FF">
        <w:rPr>
          <w:rFonts w:ascii="Times New Roman" w:hAnsi="Times New Roman" w:cs="Times New Roman"/>
          <w:sz w:val="26"/>
          <w:szCs w:val="26"/>
        </w:rPr>
        <w:t xml:space="preserve">определены специальные требования (ключевые и </w:t>
      </w:r>
      <w:proofErr w:type="spellStart"/>
      <w:r w:rsidRPr="00FF15FF">
        <w:rPr>
          <w:rFonts w:ascii="Times New Roman" w:hAnsi="Times New Roman" w:cs="Times New Roman"/>
          <w:sz w:val="26"/>
          <w:szCs w:val="26"/>
        </w:rPr>
        <w:t>типоспецифичные</w:t>
      </w:r>
      <w:proofErr w:type="spellEnd"/>
      <w:r w:rsidRPr="00FF15FF">
        <w:rPr>
          <w:rFonts w:ascii="Times New Roman" w:hAnsi="Times New Roman" w:cs="Times New Roman"/>
          <w:sz w:val="26"/>
          <w:szCs w:val="26"/>
        </w:rPr>
        <w:t>) по отдельным типам организаций и реализуемой ими деятельности</w:t>
      </w:r>
      <w:r w:rsidR="00CA21F8" w:rsidRPr="00FF15FF">
        <w:rPr>
          <w:rFonts w:ascii="Times New Roman" w:hAnsi="Times New Roman" w:cs="Times New Roman"/>
          <w:sz w:val="26"/>
          <w:szCs w:val="26"/>
        </w:rPr>
        <w:t>.</w:t>
      </w:r>
    </w:p>
    <w:p w:rsidR="00FF15FF" w:rsidRPr="00FF15FF" w:rsidRDefault="00FF15FF" w:rsidP="00FF1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608" w:rsidRPr="00FF15FF" w:rsidRDefault="00526608" w:rsidP="00FF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FF">
        <w:rPr>
          <w:rFonts w:ascii="Times New Roman" w:hAnsi="Times New Roman" w:cs="Times New Roman"/>
          <w:sz w:val="26"/>
          <w:szCs w:val="26"/>
        </w:rPr>
        <w:t xml:space="preserve">Санитарные правила </w:t>
      </w:r>
      <w:r w:rsidR="00CA21F8" w:rsidRPr="00FF15FF">
        <w:rPr>
          <w:rFonts w:ascii="Times New Roman" w:hAnsi="Times New Roman" w:cs="Times New Roman"/>
          <w:sz w:val="26"/>
          <w:szCs w:val="26"/>
        </w:rPr>
        <w:t>содержат</w:t>
      </w:r>
      <w:r w:rsidRPr="00FF15FF">
        <w:rPr>
          <w:rFonts w:ascii="Times New Roman" w:hAnsi="Times New Roman" w:cs="Times New Roman"/>
          <w:sz w:val="26"/>
          <w:szCs w:val="26"/>
        </w:rPr>
        <w:t xml:space="preserve"> единые требования к срокам прохождения гигиенической подготовки и аттестации всех работников хозяйствующих субъектов</w:t>
      </w:r>
      <w:r w:rsidR="00CA21F8" w:rsidRPr="00FF15FF">
        <w:rPr>
          <w:rFonts w:ascii="Times New Roman" w:hAnsi="Times New Roman" w:cs="Times New Roman"/>
          <w:sz w:val="26"/>
          <w:szCs w:val="26"/>
        </w:rPr>
        <w:t>. Работники должны проходить: п</w:t>
      </w:r>
      <w:r w:rsidRPr="00FF15FF">
        <w:rPr>
          <w:rFonts w:ascii="Times New Roman" w:hAnsi="Times New Roman" w:cs="Times New Roman"/>
          <w:sz w:val="26"/>
          <w:szCs w:val="26"/>
        </w:rPr>
        <w:t>редварительный (при поступлении на работу) медицинский осмотр</w:t>
      </w:r>
      <w:r w:rsidR="00CA21F8" w:rsidRPr="00FF15FF">
        <w:rPr>
          <w:rFonts w:ascii="Times New Roman" w:hAnsi="Times New Roman" w:cs="Times New Roman"/>
          <w:sz w:val="26"/>
          <w:szCs w:val="26"/>
        </w:rPr>
        <w:t>, п</w:t>
      </w:r>
      <w:r w:rsidRPr="00FF15FF">
        <w:rPr>
          <w:rFonts w:ascii="Times New Roman" w:hAnsi="Times New Roman" w:cs="Times New Roman"/>
          <w:sz w:val="26"/>
          <w:szCs w:val="26"/>
        </w:rPr>
        <w:t>ериодические медицинские осмотры</w:t>
      </w:r>
      <w:r w:rsidR="00CA21F8" w:rsidRPr="00FF15FF">
        <w:rPr>
          <w:rFonts w:ascii="Times New Roman" w:hAnsi="Times New Roman" w:cs="Times New Roman"/>
          <w:sz w:val="26"/>
          <w:szCs w:val="26"/>
        </w:rPr>
        <w:t>, п</w:t>
      </w:r>
      <w:r w:rsidRPr="00FF15FF">
        <w:rPr>
          <w:rFonts w:ascii="Times New Roman" w:hAnsi="Times New Roman" w:cs="Times New Roman"/>
          <w:sz w:val="26"/>
          <w:szCs w:val="26"/>
        </w:rPr>
        <w:t>рофессиональную гигиеническую подготовку</w:t>
      </w:r>
      <w:r w:rsidR="00CA21F8" w:rsidRPr="00FF15FF">
        <w:rPr>
          <w:rFonts w:ascii="Times New Roman" w:hAnsi="Times New Roman" w:cs="Times New Roman"/>
          <w:sz w:val="26"/>
          <w:szCs w:val="26"/>
        </w:rPr>
        <w:t>, а</w:t>
      </w:r>
      <w:r w:rsidRPr="00FF15FF">
        <w:rPr>
          <w:rFonts w:ascii="Times New Roman" w:hAnsi="Times New Roman" w:cs="Times New Roman"/>
          <w:sz w:val="26"/>
          <w:szCs w:val="26"/>
        </w:rPr>
        <w:t xml:space="preserve">ттестацию </w:t>
      </w:r>
      <w:r w:rsidR="00CA21F8" w:rsidRPr="00FF15FF">
        <w:rPr>
          <w:rFonts w:ascii="Times New Roman" w:hAnsi="Times New Roman" w:cs="Times New Roman"/>
          <w:sz w:val="26"/>
          <w:szCs w:val="26"/>
        </w:rPr>
        <w:t>и и</w:t>
      </w:r>
      <w:r w:rsidRPr="00FF15FF">
        <w:rPr>
          <w:rFonts w:ascii="Times New Roman" w:hAnsi="Times New Roman" w:cs="Times New Roman"/>
          <w:sz w:val="26"/>
          <w:szCs w:val="26"/>
        </w:rPr>
        <w:t>меть личную медицинскую книжку со всеми результатами</w:t>
      </w:r>
      <w:r w:rsidR="00CA21F8" w:rsidRPr="00FF15FF">
        <w:rPr>
          <w:rFonts w:ascii="Times New Roman" w:hAnsi="Times New Roman" w:cs="Times New Roman"/>
          <w:sz w:val="26"/>
          <w:szCs w:val="26"/>
        </w:rPr>
        <w:t>.</w:t>
      </w:r>
    </w:p>
    <w:p w:rsidR="00FF15FF" w:rsidRDefault="00526608" w:rsidP="00FF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FF">
        <w:rPr>
          <w:rFonts w:ascii="Times New Roman" w:hAnsi="Times New Roman" w:cs="Times New Roman"/>
          <w:sz w:val="26"/>
          <w:szCs w:val="26"/>
        </w:rPr>
        <w:t>Обязательный характер приобрели требования к территориальной доступности школ и детских садов, доставке детей, проживающих удаленно от общеобразовательных организаций</w:t>
      </w:r>
      <w:r w:rsidR="00CA21F8" w:rsidRPr="00FF15FF">
        <w:rPr>
          <w:rFonts w:ascii="Times New Roman" w:hAnsi="Times New Roman" w:cs="Times New Roman"/>
          <w:sz w:val="26"/>
          <w:szCs w:val="26"/>
        </w:rPr>
        <w:t xml:space="preserve">. </w:t>
      </w:r>
      <w:r w:rsidRPr="00FF15FF">
        <w:rPr>
          <w:rFonts w:ascii="Times New Roman" w:hAnsi="Times New Roman" w:cs="Times New Roman"/>
          <w:sz w:val="26"/>
          <w:szCs w:val="26"/>
        </w:rPr>
        <w:t xml:space="preserve">Введено требование обязательности </w:t>
      </w:r>
      <w:proofErr w:type="spellStart"/>
      <w:r w:rsidRPr="00FF15FF">
        <w:rPr>
          <w:rFonts w:ascii="Times New Roman" w:hAnsi="Times New Roman" w:cs="Times New Roman"/>
          <w:sz w:val="26"/>
          <w:szCs w:val="26"/>
        </w:rPr>
        <w:t>периметрального</w:t>
      </w:r>
      <w:proofErr w:type="spellEnd"/>
      <w:r w:rsidRPr="00FF15FF">
        <w:rPr>
          <w:rFonts w:ascii="Times New Roman" w:hAnsi="Times New Roman" w:cs="Times New Roman"/>
          <w:sz w:val="26"/>
          <w:szCs w:val="26"/>
        </w:rPr>
        <w:t xml:space="preserve"> ограждения собственной территории зелеными насаждениями (наряду с забором) с целью </w:t>
      </w:r>
      <w:proofErr w:type="spellStart"/>
      <w:r w:rsidRPr="00FF15FF">
        <w:rPr>
          <w:rFonts w:ascii="Times New Roman" w:hAnsi="Times New Roman" w:cs="Times New Roman"/>
          <w:sz w:val="26"/>
          <w:szCs w:val="26"/>
        </w:rPr>
        <w:t>шумоизоляции</w:t>
      </w:r>
      <w:proofErr w:type="spellEnd"/>
      <w:r w:rsidRPr="00FF15FF">
        <w:rPr>
          <w:rFonts w:ascii="Times New Roman" w:hAnsi="Times New Roman" w:cs="Times New Roman"/>
          <w:sz w:val="26"/>
          <w:szCs w:val="26"/>
        </w:rPr>
        <w:t xml:space="preserve"> и защиты от химического загрязнения</w:t>
      </w:r>
      <w:r w:rsidR="00CA21F8" w:rsidRPr="00FF15FF">
        <w:rPr>
          <w:rFonts w:ascii="Times New Roman" w:hAnsi="Times New Roman" w:cs="Times New Roman"/>
          <w:sz w:val="26"/>
          <w:szCs w:val="26"/>
        </w:rPr>
        <w:t>.</w:t>
      </w:r>
      <w:r w:rsidRPr="00FF15FF">
        <w:rPr>
          <w:rFonts w:ascii="Times New Roman" w:hAnsi="Times New Roman" w:cs="Times New Roman"/>
          <w:sz w:val="26"/>
          <w:szCs w:val="26"/>
        </w:rPr>
        <w:t xml:space="preserve"> Правилами допускается возможность использования для занятий по физической культуре и спортивных соревнований спортивных сооружений и площадок, расположенных за пределами собственной территории</w:t>
      </w:r>
      <w:r w:rsidR="00CA21F8" w:rsidRPr="00FF15FF">
        <w:rPr>
          <w:rFonts w:ascii="Times New Roman" w:hAnsi="Times New Roman" w:cs="Times New Roman"/>
          <w:sz w:val="26"/>
          <w:szCs w:val="26"/>
        </w:rPr>
        <w:t xml:space="preserve">. </w:t>
      </w:r>
      <w:r w:rsidRPr="00FF15FF">
        <w:rPr>
          <w:rFonts w:ascii="Times New Roman" w:hAnsi="Times New Roman" w:cs="Times New Roman"/>
          <w:sz w:val="26"/>
          <w:szCs w:val="26"/>
        </w:rPr>
        <w:t>Допускается возможность использования мусорных контейнерных площадок жилой застройки</w:t>
      </w:r>
      <w:r w:rsidR="00CA21F8" w:rsidRPr="00FF15FF">
        <w:rPr>
          <w:rFonts w:ascii="Times New Roman" w:hAnsi="Times New Roman" w:cs="Times New Roman"/>
          <w:sz w:val="26"/>
          <w:szCs w:val="26"/>
        </w:rPr>
        <w:t>.</w:t>
      </w:r>
    </w:p>
    <w:p w:rsidR="00FF15FF" w:rsidRDefault="00526608" w:rsidP="00FF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FF">
        <w:rPr>
          <w:rFonts w:ascii="Times New Roman" w:hAnsi="Times New Roman" w:cs="Times New Roman"/>
          <w:sz w:val="26"/>
          <w:szCs w:val="26"/>
        </w:rPr>
        <w:t>Для хозяйствующих субъектов, не имеющих централизованной системы водоснабжения и водоотведения, введено требование обязательного оборудования автономных систем холодного и горячего водоснабжения и водоотведения, со спуском сточных вод в локальные очистные сооружения</w:t>
      </w:r>
      <w:r w:rsidR="00CA21F8" w:rsidRPr="00FF15FF">
        <w:rPr>
          <w:rFonts w:ascii="Times New Roman" w:hAnsi="Times New Roman" w:cs="Times New Roman"/>
          <w:sz w:val="26"/>
          <w:szCs w:val="26"/>
        </w:rPr>
        <w:t>.</w:t>
      </w:r>
      <w:r w:rsidRPr="00FF15FF">
        <w:rPr>
          <w:rFonts w:ascii="Times New Roman" w:hAnsi="Times New Roman" w:cs="Times New Roman"/>
          <w:sz w:val="26"/>
          <w:szCs w:val="26"/>
        </w:rPr>
        <w:t xml:space="preserve"> При отсутствии горячего централизованного водоснабжения обязательность установки водонагревателей</w:t>
      </w:r>
      <w:r w:rsidR="00CA21F8" w:rsidRPr="00FF15FF">
        <w:rPr>
          <w:rFonts w:ascii="Times New Roman" w:hAnsi="Times New Roman" w:cs="Times New Roman"/>
          <w:sz w:val="26"/>
          <w:szCs w:val="26"/>
        </w:rPr>
        <w:t>.</w:t>
      </w:r>
      <w:r w:rsidRPr="00FF15FF">
        <w:rPr>
          <w:rFonts w:ascii="Times New Roman" w:hAnsi="Times New Roman" w:cs="Times New Roman"/>
          <w:sz w:val="26"/>
          <w:szCs w:val="26"/>
        </w:rPr>
        <w:t xml:space="preserve"> Санитарные правила расширили формы организации питьевого режима, дополнив их возможностью использования кипяченой воды</w:t>
      </w:r>
      <w:r w:rsidR="00CA21F8" w:rsidRPr="00FF15FF">
        <w:rPr>
          <w:rFonts w:ascii="Times New Roman" w:hAnsi="Times New Roman" w:cs="Times New Roman"/>
          <w:sz w:val="26"/>
          <w:szCs w:val="26"/>
        </w:rPr>
        <w:t>.</w:t>
      </w:r>
      <w:r w:rsidRPr="00FF15FF">
        <w:rPr>
          <w:rFonts w:ascii="Times New Roman" w:hAnsi="Times New Roman" w:cs="Times New Roman"/>
          <w:sz w:val="26"/>
          <w:szCs w:val="26"/>
        </w:rPr>
        <w:t xml:space="preserve"> Впервые на обязательной основе для всех помещений, предназначенных для пребывания детей и молодежи, вводится требование к осуществлению </w:t>
      </w:r>
      <w:proofErr w:type="gramStart"/>
      <w:r w:rsidRPr="00FF15FF">
        <w:rPr>
          <w:rFonts w:ascii="Times New Roman" w:hAnsi="Times New Roman" w:cs="Times New Roman"/>
          <w:sz w:val="26"/>
          <w:szCs w:val="26"/>
        </w:rPr>
        <w:t>конт</w:t>
      </w:r>
      <w:r w:rsidR="00CA21F8" w:rsidRPr="00FF15FF">
        <w:rPr>
          <w:rFonts w:ascii="Times New Roman" w:hAnsi="Times New Roman" w:cs="Times New Roman"/>
          <w:sz w:val="26"/>
          <w:szCs w:val="26"/>
        </w:rPr>
        <w:t>роля за</w:t>
      </w:r>
      <w:proofErr w:type="gramEnd"/>
      <w:r w:rsidR="00CA21F8" w:rsidRPr="00FF15FF">
        <w:rPr>
          <w:rFonts w:ascii="Times New Roman" w:hAnsi="Times New Roman" w:cs="Times New Roman"/>
          <w:sz w:val="26"/>
          <w:szCs w:val="26"/>
        </w:rPr>
        <w:t xml:space="preserve"> температурой воздуха.</w:t>
      </w:r>
    </w:p>
    <w:p w:rsidR="00FF15FF" w:rsidRDefault="00526608" w:rsidP="00FF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FF">
        <w:rPr>
          <w:rFonts w:ascii="Times New Roman" w:hAnsi="Times New Roman" w:cs="Times New Roman"/>
          <w:sz w:val="26"/>
          <w:szCs w:val="26"/>
        </w:rPr>
        <w:lastRenderedPageBreak/>
        <w:t xml:space="preserve">Введен запрет на использование в одном помещении разных типов ламп, а также лампы с </w:t>
      </w:r>
      <w:proofErr w:type="gramStart"/>
      <w:r w:rsidRPr="00FF15FF">
        <w:rPr>
          <w:rFonts w:ascii="Times New Roman" w:hAnsi="Times New Roman" w:cs="Times New Roman"/>
          <w:sz w:val="26"/>
          <w:szCs w:val="26"/>
        </w:rPr>
        <w:t>разным</w:t>
      </w:r>
      <w:proofErr w:type="gramEnd"/>
      <w:r w:rsidRPr="00FF1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5FF">
        <w:rPr>
          <w:rFonts w:ascii="Times New Roman" w:hAnsi="Times New Roman" w:cs="Times New Roman"/>
          <w:sz w:val="26"/>
          <w:szCs w:val="26"/>
        </w:rPr>
        <w:t>цветоизлучением</w:t>
      </w:r>
      <w:proofErr w:type="spellEnd"/>
      <w:r w:rsidR="00CA21F8" w:rsidRPr="00FF15FF">
        <w:rPr>
          <w:rFonts w:ascii="Times New Roman" w:hAnsi="Times New Roman" w:cs="Times New Roman"/>
          <w:sz w:val="26"/>
          <w:szCs w:val="26"/>
        </w:rPr>
        <w:t xml:space="preserve">. </w:t>
      </w:r>
      <w:r w:rsidRPr="00FF15FF">
        <w:rPr>
          <w:rFonts w:ascii="Times New Roman" w:hAnsi="Times New Roman" w:cs="Times New Roman"/>
          <w:sz w:val="26"/>
          <w:szCs w:val="26"/>
        </w:rPr>
        <w:t xml:space="preserve">Наряду с люминесцентными лампами допускается возможность использования светодиодных ламп. Регламентированы возможные спектры </w:t>
      </w:r>
      <w:proofErr w:type="spellStart"/>
      <w:r w:rsidRPr="00FF15FF">
        <w:rPr>
          <w:rFonts w:ascii="Times New Roman" w:hAnsi="Times New Roman" w:cs="Times New Roman"/>
          <w:sz w:val="26"/>
          <w:szCs w:val="26"/>
        </w:rPr>
        <w:t>цветоизлучения</w:t>
      </w:r>
      <w:proofErr w:type="spellEnd"/>
      <w:r w:rsidRPr="00FF15FF">
        <w:rPr>
          <w:rFonts w:ascii="Times New Roman" w:hAnsi="Times New Roman" w:cs="Times New Roman"/>
          <w:sz w:val="26"/>
          <w:szCs w:val="26"/>
        </w:rPr>
        <w:t xml:space="preserve"> (белый, тепло-белый, естественно-белый)</w:t>
      </w:r>
      <w:r w:rsidR="00FF15FF">
        <w:rPr>
          <w:rFonts w:ascii="Times New Roman" w:hAnsi="Times New Roman" w:cs="Times New Roman"/>
          <w:sz w:val="26"/>
          <w:szCs w:val="26"/>
        </w:rPr>
        <w:t>.</w:t>
      </w:r>
    </w:p>
    <w:p w:rsidR="00FF15FF" w:rsidRDefault="00526608" w:rsidP="00FF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FF">
        <w:rPr>
          <w:rFonts w:ascii="Times New Roman" w:hAnsi="Times New Roman" w:cs="Times New Roman"/>
          <w:sz w:val="26"/>
          <w:szCs w:val="26"/>
        </w:rPr>
        <w:t>Впервые использован термин «трансформируемые пространства» и определена возможность их многофункционального использования (актовый зал, столовая, рекреации, библиотека, спортивный зал) и использования трансформируемой мебели</w:t>
      </w:r>
      <w:r w:rsidR="00FF15FF" w:rsidRPr="00FF15FF">
        <w:rPr>
          <w:rFonts w:ascii="Times New Roman" w:hAnsi="Times New Roman" w:cs="Times New Roman"/>
          <w:sz w:val="26"/>
          <w:szCs w:val="26"/>
        </w:rPr>
        <w:t>.</w:t>
      </w:r>
      <w:r w:rsidR="00FF15FF">
        <w:rPr>
          <w:rFonts w:ascii="Times New Roman" w:hAnsi="Times New Roman" w:cs="Times New Roman"/>
          <w:sz w:val="26"/>
          <w:szCs w:val="26"/>
        </w:rPr>
        <w:t xml:space="preserve"> П</w:t>
      </w:r>
      <w:r w:rsidRPr="00FF15FF">
        <w:rPr>
          <w:rFonts w:ascii="Times New Roman" w:hAnsi="Times New Roman" w:cs="Times New Roman"/>
          <w:sz w:val="26"/>
          <w:szCs w:val="26"/>
        </w:rPr>
        <w:t>редусмотрена возможность вариативной расстановки парт, при условии неиспользования в учебном процессе классной доски</w:t>
      </w:r>
      <w:r w:rsidR="00FF15FF" w:rsidRPr="00FF15FF">
        <w:rPr>
          <w:rFonts w:ascii="Times New Roman" w:hAnsi="Times New Roman" w:cs="Times New Roman"/>
          <w:sz w:val="26"/>
          <w:szCs w:val="26"/>
        </w:rPr>
        <w:t xml:space="preserve">. </w:t>
      </w:r>
      <w:r w:rsidRPr="00FF15FF">
        <w:rPr>
          <w:rFonts w:ascii="Times New Roman" w:hAnsi="Times New Roman" w:cs="Times New Roman"/>
          <w:sz w:val="26"/>
          <w:szCs w:val="26"/>
        </w:rPr>
        <w:t>Как и ранее, в образовательном процессе не допускается использование табуреток и скамеек вместо стульев</w:t>
      </w:r>
      <w:r w:rsidR="00FF15FF" w:rsidRPr="00FF15FF">
        <w:rPr>
          <w:rFonts w:ascii="Times New Roman" w:hAnsi="Times New Roman" w:cs="Times New Roman"/>
          <w:sz w:val="26"/>
          <w:szCs w:val="26"/>
        </w:rPr>
        <w:t>.</w:t>
      </w:r>
      <w:r w:rsidRPr="00FF15FF">
        <w:rPr>
          <w:rFonts w:ascii="Times New Roman" w:hAnsi="Times New Roman" w:cs="Times New Roman"/>
          <w:sz w:val="26"/>
          <w:szCs w:val="26"/>
        </w:rPr>
        <w:t xml:space="preserve"> Впервые для всех типов организаций предусмотрена возможность использования декоративных элементов с яркой цветовой </w:t>
      </w:r>
      <w:proofErr w:type="gramStart"/>
      <w:r w:rsidRPr="00FF15FF">
        <w:rPr>
          <w:rFonts w:ascii="Times New Roman" w:hAnsi="Times New Roman" w:cs="Times New Roman"/>
          <w:sz w:val="26"/>
          <w:szCs w:val="26"/>
        </w:rPr>
        <w:t>палитрой</w:t>
      </w:r>
      <w:proofErr w:type="gramEnd"/>
      <w:r w:rsidRPr="00FF15FF">
        <w:rPr>
          <w:rFonts w:ascii="Times New Roman" w:hAnsi="Times New Roman" w:cs="Times New Roman"/>
          <w:sz w:val="26"/>
          <w:szCs w:val="26"/>
        </w:rPr>
        <w:t xml:space="preserve"> если их площадь не превышает 25% от общей площади поверхности стен помещения</w:t>
      </w:r>
      <w:r w:rsidR="00FF15FF">
        <w:rPr>
          <w:rFonts w:ascii="Times New Roman" w:hAnsi="Times New Roman" w:cs="Times New Roman"/>
          <w:sz w:val="26"/>
          <w:szCs w:val="26"/>
        </w:rPr>
        <w:t>.</w:t>
      </w:r>
    </w:p>
    <w:p w:rsidR="00FF15FF" w:rsidRDefault="00FF15FF" w:rsidP="00FF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FF">
        <w:rPr>
          <w:rFonts w:ascii="Times New Roman" w:hAnsi="Times New Roman" w:cs="Times New Roman"/>
          <w:sz w:val="26"/>
          <w:szCs w:val="26"/>
        </w:rPr>
        <w:t>Регламентирована</w:t>
      </w:r>
      <w:r w:rsidR="00526608" w:rsidRPr="00FF15FF">
        <w:rPr>
          <w:rFonts w:ascii="Times New Roman" w:hAnsi="Times New Roman" w:cs="Times New Roman"/>
          <w:sz w:val="26"/>
          <w:szCs w:val="26"/>
        </w:rPr>
        <w:t xml:space="preserve"> минимальная диагональ интерактивной доски (не менее 165,1 см), место размещения (по центру фронтальной стены), сформулированы требования к профилактике негативного воздействия на зрение обучающихся (равномерность освещения, отсутствие бликов доступность поверхности для работы обучающихся, матовая поверхность, отсутствие слепящего эффекта)</w:t>
      </w:r>
      <w:r w:rsidRPr="00FF15FF">
        <w:rPr>
          <w:rFonts w:ascii="Times New Roman" w:hAnsi="Times New Roman" w:cs="Times New Roman"/>
          <w:sz w:val="26"/>
          <w:szCs w:val="26"/>
        </w:rPr>
        <w:t xml:space="preserve">. </w:t>
      </w:r>
      <w:r w:rsidR="00526608" w:rsidRPr="00FF15FF">
        <w:rPr>
          <w:rFonts w:ascii="Times New Roman" w:hAnsi="Times New Roman" w:cs="Times New Roman"/>
          <w:sz w:val="26"/>
          <w:szCs w:val="26"/>
        </w:rPr>
        <w:t>По результатам экспериментальных исследований регламентированы минимальные размеры диагонали монитора персонального компьютера (39,6 см), ноутбука (39,6 см), планшета (26,6 см)</w:t>
      </w:r>
      <w:r w:rsidRPr="00FF15FF">
        <w:rPr>
          <w:rFonts w:ascii="Times New Roman" w:hAnsi="Times New Roman" w:cs="Times New Roman"/>
          <w:sz w:val="26"/>
          <w:szCs w:val="26"/>
        </w:rPr>
        <w:t>.</w:t>
      </w:r>
    </w:p>
    <w:p w:rsidR="00FF15FF" w:rsidRDefault="00526608" w:rsidP="00FF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15FF">
        <w:rPr>
          <w:rFonts w:ascii="Times New Roman" w:hAnsi="Times New Roman" w:cs="Times New Roman"/>
          <w:sz w:val="26"/>
          <w:szCs w:val="26"/>
        </w:rPr>
        <w:t>Определена общая продолжительность использования электро</w:t>
      </w:r>
      <w:r w:rsidR="00FF15FF" w:rsidRPr="00FF15FF">
        <w:rPr>
          <w:rFonts w:ascii="Times New Roman" w:hAnsi="Times New Roman" w:cs="Times New Roman"/>
          <w:sz w:val="26"/>
          <w:szCs w:val="26"/>
        </w:rPr>
        <w:t>нных средств обучения на уроке:</w:t>
      </w:r>
      <w:r w:rsidRPr="00FF15FF">
        <w:rPr>
          <w:rFonts w:ascii="Times New Roman" w:hAnsi="Times New Roman" w:cs="Times New Roman"/>
          <w:sz w:val="26"/>
          <w:szCs w:val="26"/>
        </w:rPr>
        <w:t xml:space="preserve"> для интерактивной доски – для детей до 10 лет – 20 мину</w:t>
      </w:r>
      <w:r w:rsidR="00FF15FF" w:rsidRPr="00FF15FF">
        <w:rPr>
          <w:rFonts w:ascii="Times New Roman" w:hAnsi="Times New Roman" w:cs="Times New Roman"/>
          <w:sz w:val="26"/>
          <w:szCs w:val="26"/>
        </w:rPr>
        <w:t xml:space="preserve">т, старше 10 лет – 30 минут; </w:t>
      </w:r>
      <w:r w:rsidRPr="00FF15FF">
        <w:rPr>
          <w:rFonts w:ascii="Times New Roman" w:hAnsi="Times New Roman" w:cs="Times New Roman"/>
          <w:sz w:val="26"/>
          <w:szCs w:val="26"/>
        </w:rPr>
        <w:t xml:space="preserve"> для компьютера (ноутбука, планшета) - для детей 1-2 классов – 20 минут, 3-4 классов – 25 минут, 5- 9 классов – 30 минут</w:t>
      </w:r>
      <w:r w:rsidR="00FF15FF" w:rsidRPr="00FF15FF">
        <w:rPr>
          <w:rFonts w:ascii="Times New Roman" w:hAnsi="Times New Roman" w:cs="Times New Roman"/>
          <w:sz w:val="26"/>
          <w:szCs w:val="26"/>
        </w:rPr>
        <w:t>, 10- 11 классов – 35 минут).</w:t>
      </w:r>
      <w:proofErr w:type="gramEnd"/>
      <w:r w:rsidR="00FF15FF" w:rsidRPr="00FF15FF">
        <w:rPr>
          <w:rFonts w:ascii="Times New Roman" w:hAnsi="Times New Roman" w:cs="Times New Roman"/>
          <w:sz w:val="26"/>
          <w:szCs w:val="26"/>
        </w:rPr>
        <w:t xml:space="preserve"> </w:t>
      </w:r>
      <w:r w:rsidRPr="00FF15FF">
        <w:rPr>
          <w:rFonts w:ascii="Times New Roman" w:hAnsi="Times New Roman" w:cs="Times New Roman"/>
          <w:sz w:val="26"/>
          <w:szCs w:val="26"/>
        </w:rPr>
        <w:t>Введен запрет на использование электронных средств обучения для до 5 лет</w:t>
      </w:r>
      <w:r w:rsidR="00FF15FF" w:rsidRPr="00FF15FF">
        <w:rPr>
          <w:rFonts w:ascii="Times New Roman" w:hAnsi="Times New Roman" w:cs="Times New Roman"/>
          <w:sz w:val="26"/>
          <w:szCs w:val="26"/>
        </w:rPr>
        <w:t>.</w:t>
      </w:r>
      <w:r w:rsidRPr="00FF15FF">
        <w:rPr>
          <w:rFonts w:ascii="Times New Roman" w:hAnsi="Times New Roman" w:cs="Times New Roman"/>
          <w:sz w:val="26"/>
          <w:szCs w:val="26"/>
        </w:rPr>
        <w:t xml:space="preserve"> Определена продолжительность непрерывного использования экрана (для детей 5-7 лет – 5-7 минут, для учащихся 1-4-х классов - 10 минут, для 5-9-х классов –15 минут)</w:t>
      </w:r>
      <w:r w:rsidR="00FF15FF">
        <w:rPr>
          <w:rFonts w:ascii="Times New Roman" w:hAnsi="Times New Roman" w:cs="Times New Roman"/>
          <w:sz w:val="26"/>
          <w:szCs w:val="26"/>
        </w:rPr>
        <w:t>.</w:t>
      </w:r>
    </w:p>
    <w:p w:rsidR="0090079D" w:rsidRDefault="00526608" w:rsidP="00900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15FF">
        <w:rPr>
          <w:rFonts w:ascii="Times New Roman" w:hAnsi="Times New Roman" w:cs="Times New Roman"/>
          <w:sz w:val="26"/>
          <w:szCs w:val="26"/>
        </w:rPr>
        <w:t>С целью профилактики нарушений зрения введено обязательное требование к проведению гимнастики для глаз при использовании электронных средств обучения на уроке</w:t>
      </w:r>
      <w:proofErr w:type="gramEnd"/>
      <w:r w:rsidRPr="00FF15FF">
        <w:rPr>
          <w:rFonts w:ascii="Times New Roman" w:hAnsi="Times New Roman" w:cs="Times New Roman"/>
          <w:sz w:val="26"/>
          <w:szCs w:val="26"/>
        </w:rPr>
        <w:t xml:space="preserve"> и перемене, а также при использовании книжных уче</w:t>
      </w:r>
      <w:r w:rsidR="00FF15FF" w:rsidRPr="00FF15FF">
        <w:rPr>
          <w:rFonts w:ascii="Times New Roman" w:hAnsi="Times New Roman" w:cs="Times New Roman"/>
          <w:sz w:val="26"/>
          <w:szCs w:val="26"/>
        </w:rPr>
        <w:t>бных изданий – во время перемен.</w:t>
      </w:r>
    </w:p>
    <w:p w:rsidR="0090079D" w:rsidRDefault="00526608" w:rsidP="00900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FF">
        <w:rPr>
          <w:rFonts w:ascii="Times New Roman" w:hAnsi="Times New Roman" w:cs="Times New Roman"/>
          <w:sz w:val="26"/>
          <w:szCs w:val="26"/>
        </w:rPr>
        <w:t xml:space="preserve">Регламентирован обязательный набор производственных помещений пищеблока, определяющий возможность его работы на сырье, полуфабрикатах, в формате </w:t>
      </w:r>
      <w:proofErr w:type="gramStart"/>
      <w:r w:rsidRPr="00FF15FF">
        <w:rPr>
          <w:rFonts w:ascii="Times New Roman" w:hAnsi="Times New Roman" w:cs="Times New Roman"/>
          <w:sz w:val="26"/>
          <w:szCs w:val="26"/>
        </w:rPr>
        <w:t>буфетов-раздаточных</w:t>
      </w:r>
      <w:proofErr w:type="gramEnd"/>
      <w:r w:rsidR="00FF15FF" w:rsidRPr="00FF15FF">
        <w:rPr>
          <w:rFonts w:ascii="Times New Roman" w:hAnsi="Times New Roman" w:cs="Times New Roman"/>
          <w:sz w:val="26"/>
          <w:szCs w:val="26"/>
        </w:rPr>
        <w:t xml:space="preserve">. </w:t>
      </w:r>
      <w:r w:rsidRPr="00FF15FF">
        <w:rPr>
          <w:rFonts w:ascii="Times New Roman" w:hAnsi="Times New Roman" w:cs="Times New Roman"/>
          <w:sz w:val="26"/>
          <w:szCs w:val="26"/>
        </w:rPr>
        <w:t>Предусмотрена обязательность оборудования места приготовления холодных закусок бактерицидными установками. Определены критерии оценки достаточности оборудования пищеблоков технологическим, холодильным оборудованием, инвентарем, кухонной и столовой посудой</w:t>
      </w:r>
      <w:r w:rsidR="00FF15FF" w:rsidRPr="00FF15FF">
        <w:rPr>
          <w:rFonts w:ascii="Times New Roman" w:hAnsi="Times New Roman" w:cs="Times New Roman"/>
          <w:sz w:val="26"/>
          <w:szCs w:val="26"/>
        </w:rPr>
        <w:t xml:space="preserve">. </w:t>
      </w:r>
      <w:r w:rsidRPr="00FF15FF">
        <w:rPr>
          <w:rFonts w:ascii="Times New Roman" w:hAnsi="Times New Roman" w:cs="Times New Roman"/>
          <w:sz w:val="26"/>
          <w:szCs w:val="26"/>
        </w:rPr>
        <w:t>В два раза увеличена кратность обработки столов для приема пищи в групповых помещениях</w:t>
      </w:r>
      <w:r w:rsidR="00FF15FF" w:rsidRPr="00FF15FF">
        <w:rPr>
          <w:rFonts w:ascii="Times New Roman" w:hAnsi="Times New Roman" w:cs="Times New Roman"/>
          <w:sz w:val="26"/>
          <w:szCs w:val="26"/>
        </w:rPr>
        <w:t>.</w:t>
      </w:r>
    </w:p>
    <w:p w:rsidR="0090079D" w:rsidRDefault="00526608" w:rsidP="00900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15FF">
        <w:rPr>
          <w:rFonts w:ascii="Times New Roman" w:hAnsi="Times New Roman" w:cs="Times New Roman"/>
          <w:sz w:val="26"/>
          <w:szCs w:val="26"/>
        </w:rPr>
        <w:t>Впервые введены требования к обязательному распределению детей в группы для занятий физической культурой; документированию и контролю за орга</w:t>
      </w:r>
      <w:r w:rsidR="00FF15FF" w:rsidRPr="00FF15FF">
        <w:rPr>
          <w:rFonts w:ascii="Times New Roman" w:hAnsi="Times New Roman" w:cs="Times New Roman"/>
          <w:sz w:val="26"/>
          <w:szCs w:val="26"/>
        </w:rPr>
        <w:t xml:space="preserve">низацией физического воспитания; </w:t>
      </w:r>
      <w:r w:rsidRPr="00FF15FF">
        <w:rPr>
          <w:rFonts w:ascii="Times New Roman" w:hAnsi="Times New Roman" w:cs="Times New Roman"/>
          <w:sz w:val="26"/>
          <w:szCs w:val="26"/>
        </w:rPr>
        <w:t>к проведению мероприятий по физической культуре с учетом пола, возраста и состояния здоровья</w:t>
      </w:r>
      <w:r w:rsidR="00FF15FF" w:rsidRPr="00FF15FF">
        <w:rPr>
          <w:rFonts w:ascii="Times New Roman" w:hAnsi="Times New Roman" w:cs="Times New Roman"/>
          <w:sz w:val="26"/>
          <w:szCs w:val="26"/>
        </w:rPr>
        <w:t xml:space="preserve">; </w:t>
      </w:r>
      <w:r w:rsidRPr="00FF15FF">
        <w:rPr>
          <w:rFonts w:ascii="Times New Roman" w:hAnsi="Times New Roman" w:cs="Times New Roman"/>
          <w:sz w:val="26"/>
          <w:szCs w:val="26"/>
        </w:rPr>
        <w:t xml:space="preserve"> обязательности проведения мероприятий по закаливанию</w:t>
      </w:r>
      <w:r w:rsidR="00FF15FF" w:rsidRPr="00FF15FF">
        <w:rPr>
          <w:rFonts w:ascii="Times New Roman" w:hAnsi="Times New Roman" w:cs="Times New Roman"/>
          <w:sz w:val="26"/>
          <w:szCs w:val="26"/>
        </w:rPr>
        <w:t xml:space="preserve">; </w:t>
      </w:r>
      <w:r w:rsidR="0090079D">
        <w:rPr>
          <w:rFonts w:ascii="Times New Roman" w:hAnsi="Times New Roman" w:cs="Times New Roman"/>
          <w:sz w:val="26"/>
          <w:szCs w:val="26"/>
        </w:rPr>
        <w:t xml:space="preserve"> </w:t>
      </w:r>
      <w:r w:rsidRPr="00FF15FF">
        <w:rPr>
          <w:rFonts w:ascii="Times New Roman" w:hAnsi="Times New Roman" w:cs="Times New Roman"/>
          <w:sz w:val="26"/>
          <w:szCs w:val="26"/>
        </w:rPr>
        <w:t xml:space="preserve">работы по формированию здорового </w:t>
      </w:r>
      <w:r w:rsidRPr="00FF15FF">
        <w:rPr>
          <w:rFonts w:ascii="Times New Roman" w:hAnsi="Times New Roman" w:cs="Times New Roman"/>
          <w:sz w:val="26"/>
          <w:szCs w:val="26"/>
        </w:rPr>
        <w:lastRenderedPageBreak/>
        <w:t>образа жизни</w:t>
      </w:r>
      <w:r w:rsidR="00FF15FF" w:rsidRPr="00FF15FF">
        <w:rPr>
          <w:rFonts w:ascii="Times New Roman" w:hAnsi="Times New Roman" w:cs="Times New Roman"/>
          <w:sz w:val="26"/>
          <w:szCs w:val="26"/>
        </w:rPr>
        <w:t xml:space="preserve">; </w:t>
      </w:r>
      <w:r w:rsidRPr="00FF15FF">
        <w:rPr>
          <w:rFonts w:ascii="Times New Roman" w:hAnsi="Times New Roman" w:cs="Times New Roman"/>
          <w:sz w:val="26"/>
          <w:szCs w:val="26"/>
        </w:rPr>
        <w:t>реализации технологий сбережения здоровья</w:t>
      </w:r>
      <w:r w:rsidR="00FF15FF" w:rsidRPr="00FF15FF">
        <w:rPr>
          <w:rFonts w:ascii="Times New Roman" w:hAnsi="Times New Roman" w:cs="Times New Roman"/>
          <w:sz w:val="26"/>
          <w:szCs w:val="26"/>
        </w:rPr>
        <w:t xml:space="preserve">; </w:t>
      </w:r>
      <w:r w:rsidRPr="00FF15FF">
        <w:rPr>
          <w:rFonts w:ascii="Times New Roman" w:hAnsi="Times New Roman" w:cs="Times New Roman"/>
          <w:sz w:val="26"/>
          <w:szCs w:val="26"/>
        </w:rPr>
        <w:t>обязательности контроля за соблюдением правил личной гигиены</w:t>
      </w:r>
      <w:r w:rsidR="00FF15FF" w:rsidRPr="00FF15F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0079D" w:rsidRDefault="00526608" w:rsidP="00900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5FF">
        <w:rPr>
          <w:rFonts w:ascii="Times New Roman" w:hAnsi="Times New Roman" w:cs="Times New Roman"/>
          <w:sz w:val="26"/>
          <w:szCs w:val="26"/>
        </w:rPr>
        <w:t>Впервые в санитарных правилах указан временной промежуток (не более 2-х часов), в течение которого необходимо информировать органы Роспотребнадзора о фактах выявления инфекционных и паразитарных заболеваний среди детей, молодежи и персонала</w:t>
      </w:r>
      <w:r w:rsidR="00FF15FF" w:rsidRPr="00FF15FF">
        <w:rPr>
          <w:rFonts w:ascii="Times New Roman" w:hAnsi="Times New Roman" w:cs="Times New Roman"/>
          <w:sz w:val="26"/>
          <w:szCs w:val="26"/>
        </w:rPr>
        <w:t xml:space="preserve">. </w:t>
      </w:r>
      <w:r w:rsidRPr="00FF15FF">
        <w:rPr>
          <w:rFonts w:ascii="Times New Roman" w:hAnsi="Times New Roman" w:cs="Times New Roman"/>
          <w:sz w:val="26"/>
          <w:szCs w:val="26"/>
        </w:rPr>
        <w:t>Введено обязательное требование присутствия на спортивных соревнованиях и на занятиях в плавательных б</w:t>
      </w:r>
      <w:r w:rsidR="00FF15FF" w:rsidRPr="00FF15FF">
        <w:rPr>
          <w:rFonts w:ascii="Times New Roman" w:hAnsi="Times New Roman" w:cs="Times New Roman"/>
          <w:sz w:val="26"/>
          <w:szCs w:val="26"/>
        </w:rPr>
        <w:t>а</w:t>
      </w:r>
      <w:r w:rsidR="0090079D">
        <w:rPr>
          <w:rFonts w:ascii="Times New Roman" w:hAnsi="Times New Roman" w:cs="Times New Roman"/>
          <w:sz w:val="26"/>
          <w:szCs w:val="26"/>
        </w:rPr>
        <w:t>ссейнах медицинского работника.</w:t>
      </w:r>
    </w:p>
    <w:p w:rsidR="00354BE4" w:rsidRDefault="0090079D" w:rsidP="009007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079D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требований санитарных правил на практике, должна обеспечить </w:t>
      </w:r>
      <w:proofErr w:type="spellStart"/>
      <w:r w:rsidRPr="0090079D">
        <w:rPr>
          <w:rFonts w:ascii="Times New Roman" w:hAnsi="Times New Roman" w:cs="Times New Roman"/>
          <w:color w:val="000000"/>
          <w:sz w:val="26"/>
          <w:szCs w:val="26"/>
        </w:rPr>
        <w:t>здоровьесберегающие</w:t>
      </w:r>
      <w:proofErr w:type="spellEnd"/>
      <w:r w:rsidRPr="0090079D">
        <w:rPr>
          <w:rFonts w:ascii="Times New Roman" w:hAnsi="Times New Roman" w:cs="Times New Roman"/>
          <w:color w:val="000000"/>
          <w:sz w:val="26"/>
          <w:szCs w:val="26"/>
        </w:rPr>
        <w:t xml:space="preserve"> условия воспитания и обучения, отдыха и оздоровления детей и молодежи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56125" w:rsidRDefault="00256125" w:rsidP="009007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6125" w:rsidRDefault="00256125" w:rsidP="009007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6125" w:rsidRDefault="00256125" w:rsidP="009007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256125" w:rsidRPr="00256125" w:rsidRDefault="00256125" w:rsidP="00256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6125">
        <w:rPr>
          <w:rFonts w:ascii="Times New Roman" w:eastAsia="Times New Roman" w:hAnsi="Times New Roman" w:cs="Times New Roman"/>
          <w:sz w:val="20"/>
          <w:szCs w:val="24"/>
          <w:lang w:eastAsia="ru-RU"/>
        </w:rPr>
        <w:t>Северо-Западный территориальный отдел Управления Роспотребнадзора по Оренбургской области.</w:t>
      </w:r>
    </w:p>
    <w:p w:rsidR="00256125" w:rsidRPr="00FF15FF" w:rsidRDefault="00256125" w:rsidP="009007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256125" w:rsidRPr="00FF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8E"/>
    <w:rsid w:val="001B2FC9"/>
    <w:rsid w:val="00256125"/>
    <w:rsid w:val="00354BE4"/>
    <w:rsid w:val="00431E55"/>
    <w:rsid w:val="00526608"/>
    <w:rsid w:val="005A37F1"/>
    <w:rsid w:val="005F720D"/>
    <w:rsid w:val="007E4C72"/>
    <w:rsid w:val="008E763D"/>
    <w:rsid w:val="0090079D"/>
    <w:rsid w:val="00953125"/>
    <w:rsid w:val="0098028E"/>
    <w:rsid w:val="00BB2B80"/>
    <w:rsid w:val="00C16B01"/>
    <w:rsid w:val="00CA21F8"/>
    <w:rsid w:val="00D872FD"/>
    <w:rsid w:val="00E131FF"/>
    <w:rsid w:val="00F16425"/>
    <w:rsid w:val="00F32124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2023-01-31T05:40:00Z</cp:lastPrinted>
  <dcterms:created xsi:type="dcterms:W3CDTF">2023-01-30T06:39:00Z</dcterms:created>
  <dcterms:modified xsi:type="dcterms:W3CDTF">2023-01-31T05:55:00Z</dcterms:modified>
</cp:coreProperties>
</file>